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C0" w:rsidRPr="003F30C0" w:rsidRDefault="003F30C0" w:rsidP="003F30C0">
      <w:pPr>
        <w:spacing w:after="200" w:line="276" w:lineRule="auto"/>
        <w:jc w:val="center"/>
        <w:rPr>
          <w:b/>
          <w:color w:val="000000"/>
          <w:sz w:val="32"/>
          <w:szCs w:val="32"/>
          <w:lang w:val="sr-Latn-CS"/>
        </w:rPr>
      </w:pPr>
      <w:r w:rsidRPr="003F30C0">
        <w:rPr>
          <w:b/>
          <w:color w:val="000000"/>
          <w:sz w:val="32"/>
          <w:szCs w:val="32"/>
          <w:lang w:val="sr-Latn-CS"/>
        </w:rPr>
        <w:t>Zahtev za ocenu usaglašenosti – analizator izduvnih gasova</w:t>
      </w: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329"/>
        <w:gridCol w:w="952"/>
        <w:gridCol w:w="560"/>
        <w:gridCol w:w="364"/>
        <w:gridCol w:w="487"/>
        <w:gridCol w:w="852"/>
        <w:gridCol w:w="708"/>
        <w:gridCol w:w="283"/>
        <w:gridCol w:w="370"/>
        <w:gridCol w:w="199"/>
        <w:gridCol w:w="1274"/>
        <w:gridCol w:w="1597"/>
      </w:tblGrid>
      <w:tr w:rsidR="003F30C0" w:rsidRPr="003F30C0" w:rsidTr="00B30CB0">
        <w:trPr>
          <w:trHeight w:val="20"/>
          <w:jc w:val="center"/>
        </w:trPr>
        <w:tc>
          <w:tcPr>
            <w:tcW w:w="9529" w:type="dxa"/>
            <w:gridSpan w:val="13"/>
            <w:shd w:val="clear" w:color="auto" w:fill="D9D9D9" w:themeFill="background1" w:themeFillShade="D9"/>
            <w:vAlign w:val="center"/>
          </w:tcPr>
          <w:p w:rsidR="003F30C0" w:rsidRPr="003F30C0" w:rsidRDefault="003F30C0" w:rsidP="003F30C0">
            <w:pPr>
              <w:rPr>
                <w:b/>
                <w:bCs/>
                <w:szCs w:val="24"/>
                <w:lang w:val="sr-Latn-CS"/>
              </w:rPr>
            </w:pPr>
            <w:r w:rsidRPr="003F30C0">
              <w:rPr>
                <w:b/>
                <w:bCs/>
                <w:szCs w:val="24"/>
                <w:lang w:val="sr-Latn-CS"/>
              </w:rPr>
              <w:t>I  OPŠTI PODACI O PODNOSICU ZAHTEVA</w:t>
            </w: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553" w:type="dxa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  <w:r w:rsidRPr="003F30C0">
              <w:rPr>
                <w:szCs w:val="24"/>
                <w:lang w:val="sr-Latn-CS"/>
              </w:rPr>
              <w:t>naziv</w:t>
            </w:r>
          </w:p>
        </w:tc>
        <w:tc>
          <w:tcPr>
            <w:tcW w:w="7976" w:type="dxa"/>
            <w:gridSpan w:val="12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553" w:type="dxa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  <w:r w:rsidRPr="003F30C0">
              <w:rPr>
                <w:szCs w:val="24"/>
                <w:lang w:val="sr-Latn-CS"/>
              </w:rPr>
              <w:t>adresa</w:t>
            </w:r>
          </w:p>
        </w:tc>
        <w:tc>
          <w:tcPr>
            <w:tcW w:w="7976" w:type="dxa"/>
            <w:gridSpan w:val="12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553" w:type="dxa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  <w:r w:rsidRPr="003F30C0">
              <w:rPr>
                <w:szCs w:val="24"/>
                <w:lang w:val="sr-Latn-CS"/>
              </w:rPr>
              <w:t>PIB</w:t>
            </w:r>
          </w:p>
        </w:tc>
        <w:tc>
          <w:tcPr>
            <w:tcW w:w="2693" w:type="dxa"/>
            <w:gridSpan w:val="5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</w:p>
        </w:tc>
        <w:tc>
          <w:tcPr>
            <w:tcW w:w="1843" w:type="dxa"/>
            <w:gridSpan w:val="3"/>
          </w:tcPr>
          <w:p w:rsidR="003F30C0" w:rsidRPr="003F30C0" w:rsidRDefault="003F30C0" w:rsidP="003F30C0">
            <w:pPr>
              <w:jc w:val="right"/>
              <w:rPr>
                <w:szCs w:val="24"/>
                <w:lang w:val="sr-Latn-CS"/>
              </w:rPr>
            </w:pPr>
            <w:r w:rsidRPr="003F30C0">
              <w:rPr>
                <w:lang w:val="sr-Latn-CS"/>
              </w:rPr>
              <w:t>matični broj</w:t>
            </w:r>
          </w:p>
        </w:tc>
        <w:tc>
          <w:tcPr>
            <w:tcW w:w="3440" w:type="dxa"/>
            <w:gridSpan w:val="4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3397" w:type="dxa"/>
            <w:gridSpan w:val="4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  <w:r w:rsidRPr="003F30C0">
              <w:rPr>
                <w:szCs w:val="24"/>
              </w:rPr>
              <w:t>datum popunjavanja zahteva</w:t>
            </w:r>
          </w:p>
        </w:tc>
        <w:tc>
          <w:tcPr>
            <w:tcW w:w="6132" w:type="dxa"/>
            <w:gridSpan w:val="9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3397" w:type="dxa"/>
            <w:gridSpan w:val="4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planirani datum</w:t>
            </w:r>
            <w:r w:rsidRPr="003F30C0">
              <w:rPr>
                <w:szCs w:val="24"/>
                <w:lang w:val="sr-Cyrl-RS"/>
              </w:rPr>
              <w:t xml:space="preserve"> </w:t>
            </w:r>
            <w:r w:rsidRPr="003F30C0">
              <w:rPr>
                <w:szCs w:val="24"/>
              </w:rPr>
              <w:t>ocenjivanja</w:t>
            </w:r>
          </w:p>
        </w:tc>
        <w:tc>
          <w:tcPr>
            <w:tcW w:w="6132" w:type="dxa"/>
            <w:gridSpan w:val="9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3397" w:type="dxa"/>
            <w:gridSpan w:val="4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podnosilac zahteva je</w:t>
            </w:r>
          </w:p>
        </w:tc>
        <w:tc>
          <w:tcPr>
            <w:tcW w:w="3064" w:type="dxa"/>
            <w:gridSpan w:val="6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  <w:sdt>
              <w:sdtPr>
                <w:rPr>
                  <w:szCs w:val="24"/>
                  <w:lang w:val="sr-Latn-CS"/>
                </w:rPr>
                <w:id w:val="138321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0C0">
                  <w:rPr>
                    <w:rFonts w:ascii="Segoe UI Symbol" w:hAnsi="Segoe UI Symbol" w:cs="Segoe UI Symbol"/>
                    <w:szCs w:val="24"/>
                    <w:lang w:val="sr-Latn-CS"/>
                  </w:rPr>
                  <w:t>☐</w:t>
                </w:r>
              </w:sdtContent>
            </w:sdt>
            <w:r w:rsidRPr="003F30C0">
              <w:rPr>
                <w:szCs w:val="24"/>
                <w:lang w:val="sr-Latn-CS"/>
              </w:rPr>
              <w:t xml:space="preserve"> proizvođač</w:t>
            </w:r>
          </w:p>
        </w:tc>
        <w:tc>
          <w:tcPr>
            <w:tcW w:w="3068" w:type="dxa"/>
            <w:gridSpan w:val="3"/>
          </w:tcPr>
          <w:p w:rsidR="003F30C0" w:rsidRPr="003F30C0" w:rsidRDefault="003F30C0" w:rsidP="003F30C0">
            <w:pPr>
              <w:rPr>
                <w:szCs w:val="24"/>
                <w:lang w:val="sr-Latn-CS"/>
              </w:rPr>
            </w:pPr>
            <w:r w:rsidRPr="003F30C0">
              <w:rPr>
                <w:rFonts w:ascii="Segoe UI Symbol" w:hAnsi="Segoe UI Symbol" w:cs="Segoe UI Symbol"/>
                <w:szCs w:val="24"/>
                <w:lang w:val="sr-Latn-CS"/>
              </w:rPr>
              <w:t>☐</w:t>
            </w:r>
            <w:r w:rsidRPr="003F30C0">
              <w:rPr>
                <w:szCs w:val="24"/>
                <w:lang w:val="sr-Latn-CS"/>
              </w:rPr>
              <w:t xml:space="preserve"> zastupnik</w:t>
            </w: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9529" w:type="dxa"/>
            <w:gridSpan w:val="13"/>
            <w:shd w:val="clear" w:color="auto" w:fill="D9D9D9" w:themeFill="background1" w:themeFillShade="D9"/>
            <w:vAlign w:val="center"/>
          </w:tcPr>
          <w:p w:rsidR="003F30C0" w:rsidRPr="003F30C0" w:rsidRDefault="003F30C0" w:rsidP="003F30C0">
            <w:pPr>
              <w:rPr>
                <w:b/>
                <w:bCs/>
                <w:szCs w:val="24"/>
                <w:lang w:val="sr-Latn-CS"/>
              </w:rPr>
            </w:pPr>
            <w:r w:rsidRPr="003F30C0">
              <w:rPr>
                <w:b/>
                <w:bCs/>
                <w:szCs w:val="24"/>
                <w:lang w:val="sr-Latn-CS"/>
              </w:rPr>
              <w:t>II  OPŠTI PODACI O LICU ZA KONTAKT</w:t>
            </w: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0C0" w:rsidRPr="003F30C0" w:rsidRDefault="003F30C0" w:rsidP="003F30C0">
            <w:pPr>
              <w:ind w:right="-105"/>
              <w:rPr>
                <w:lang w:val="sr-Latn-CS"/>
              </w:rPr>
            </w:pPr>
            <w:r w:rsidRPr="003F30C0">
              <w:rPr>
                <w:lang w:val="sr-Latn-CS"/>
              </w:rPr>
              <w:t>ime i prezime</w:t>
            </w:r>
          </w:p>
        </w:tc>
        <w:tc>
          <w:tcPr>
            <w:tcW w:w="79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0C0" w:rsidRPr="003F30C0" w:rsidRDefault="003F30C0" w:rsidP="003F30C0">
            <w:pPr>
              <w:rPr>
                <w:lang w:val="sr-Latn-CS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0C0" w:rsidRPr="003F30C0" w:rsidRDefault="003F30C0" w:rsidP="003F30C0">
            <w:pPr>
              <w:ind w:right="-105"/>
              <w:rPr>
                <w:lang w:val="sr-Latn-CS"/>
              </w:rPr>
            </w:pPr>
            <w:r w:rsidRPr="003F30C0">
              <w:rPr>
                <w:lang w:val="sr-Latn-CS"/>
              </w:rPr>
              <w:t>funkcija</w:t>
            </w:r>
          </w:p>
        </w:tc>
        <w:tc>
          <w:tcPr>
            <w:tcW w:w="79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0C0" w:rsidRPr="003F30C0" w:rsidRDefault="003F30C0" w:rsidP="003F30C0">
            <w:pPr>
              <w:rPr>
                <w:lang w:val="sr-Latn-CS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553" w:type="dxa"/>
            <w:shd w:val="clear" w:color="auto" w:fill="FFFFFF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telefon</w:t>
            </w: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3F30C0" w:rsidRPr="003F30C0" w:rsidRDefault="003F30C0" w:rsidP="003F30C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3F30C0" w:rsidRPr="003F30C0" w:rsidRDefault="003F30C0" w:rsidP="003F30C0">
            <w:pPr>
              <w:rPr>
                <w:sz w:val="22"/>
                <w:szCs w:val="22"/>
              </w:rPr>
            </w:pPr>
            <w:r w:rsidRPr="003F30C0">
              <w:rPr>
                <w:szCs w:val="24"/>
              </w:rPr>
              <w:t>e-mail</w:t>
            </w:r>
          </w:p>
        </w:tc>
        <w:tc>
          <w:tcPr>
            <w:tcW w:w="4431" w:type="dxa"/>
            <w:gridSpan w:val="6"/>
            <w:shd w:val="clear" w:color="auto" w:fill="FFFFFF"/>
            <w:vAlign w:val="center"/>
          </w:tcPr>
          <w:p w:rsidR="003F30C0" w:rsidRPr="003F30C0" w:rsidRDefault="003F30C0" w:rsidP="003F30C0">
            <w:pPr>
              <w:rPr>
                <w:sz w:val="22"/>
                <w:szCs w:val="22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9529" w:type="dxa"/>
            <w:gridSpan w:val="13"/>
            <w:shd w:val="clear" w:color="auto" w:fill="D9D9D9" w:themeFill="background1" w:themeFillShade="D9"/>
            <w:vAlign w:val="center"/>
          </w:tcPr>
          <w:p w:rsidR="003F30C0" w:rsidRPr="003F30C0" w:rsidRDefault="003F30C0" w:rsidP="003F30C0">
            <w:pPr>
              <w:rPr>
                <w:i/>
                <w:iCs/>
                <w:szCs w:val="24"/>
                <w:lang w:val="sr-Latn-CS"/>
              </w:rPr>
            </w:pPr>
            <w:r w:rsidRPr="003F30C0">
              <w:rPr>
                <w:b/>
                <w:bCs/>
                <w:szCs w:val="24"/>
                <w:lang w:val="sr-Latn-CS"/>
              </w:rPr>
              <w:t xml:space="preserve">III  PODACI O MERILU        </w:t>
            </w:r>
            <w:r w:rsidRPr="003F30C0">
              <w:rPr>
                <w:i/>
                <w:iCs/>
                <w:sz w:val="20"/>
                <w:lang w:val="sr-Latn-CS"/>
              </w:rPr>
              <w:t>(*ako je podnosilac zahteva proizvođač, nije potrebno opet navoditi adresu)</w:t>
            </w: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555" w:type="dxa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t>naziv</w:t>
            </w:r>
          </w:p>
        </w:tc>
        <w:tc>
          <w:tcPr>
            <w:tcW w:w="4253" w:type="dxa"/>
            <w:gridSpan w:val="7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analizator izduvnih gasova</w:t>
            </w:r>
          </w:p>
        </w:tc>
        <w:tc>
          <w:tcPr>
            <w:tcW w:w="2126" w:type="dxa"/>
            <w:gridSpan w:val="4"/>
            <w:vAlign w:val="center"/>
          </w:tcPr>
          <w:p w:rsidR="003F30C0" w:rsidRPr="003F30C0" w:rsidRDefault="003F30C0" w:rsidP="003F30C0">
            <w:pPr>
              <w:jc w:val="right"/>
              <w:rPr>
                <w:szCs w:val="24"/>
              </w:rPr>
            </w:pPr>
            <w:r w:rsidRPr="003F30C0">
              <w:rPr>
                <w:szCs w:val="24"/>
              </w:rPr>
              <w:t>godina proizvodnje</w:t>
            </w:r>
          </w:p>
        </w:tc>
        <w:tc>
          <w:tcPr>
            <w:tcW w:w="1595" w:type="dxa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</w:p>
        </w:tc>
      </w:tr>
      <w:tr w:rsidR="003F30C0" w:rsidRPr="003F30C0" w:rsidTr="00B30CB0">
        <w:trPr>
          <w:trHeight w:val="135"/>
          <w:jc w:val="center"/>
        </w:trPr>
        <w:tc>
          <w:tcPr>
            <w:tcW w:w="1555" w:type="dxa"/>
            <w:vMerge w:val="restart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t>proizvođač</w:t>
            </w:r>
          </w:p>
        </w:tc>
        <w:tc>
          <w:tcPr>
            <w:tcW w:w="1282" w:type="dxa"/>
            <w:gridSpan w:val="2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naziv</w:t>
            </w:r>
          </w:p>
        </w:tc>
        <w:tc>
          <w:tcPr>
            <w:tcW w:w="6692" w:type="dxa"/>
            <w:gridSpan w:val="10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</w:p>
        </w:tc>
      </w:tr>
      <w:tr w:rsidR="003F30C0" w:rsidRPr="003F30C0" w:rsidTr="00B30CB0">
        <w:trPr>
          <w:trHeight w:val="135"/>
          <w:jc w:val="center"/>
        </w:trPr>
        <w:tc>
          <w:tcPr>
            <w:tcW w:w="1555" w:type="dxa"/>
            <w:vMerge/>
          </w:tcPr>
          <w:p w:rsidR="003F30C0" w:rsidRPr="003F30C0" w:rsidRDefault="003F30C0" w:rsidP="003F30C0"/>
        </w:tc>
        <w:tc>
          <w:tcPr>
            <w:tcW w:w="1282" w:type="dxa"/>
            <w:gridSpan w:val="2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adresa*</w:t>
            </w:r>
          </w:p>
        </w:tc>
        <w:tc>
          <w:tcPr>
            <w:tcW w:w="6692" w:type="dxa"/>
            <w:gridSpan w:val="10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555" w:type="dxa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t>serijski broj</w:t>
            </w:r>
          </w:p>
        </w:tc>
        <w:tc>
          <w:tcPr>
            <w:tcW w:w="3543" w:type="dxa"/>
            <w:gridSpan w:val="6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F30C0" w:rsidRPr="003F30C0" w:rsidRDefault="003F30C0" w:rsidP="003F30C0">
            <w:pPr>
              <w:jc w:val="right"/>
              <w:rPr>
                <w:szCs w:val="24"/>
              </w:rPr>
            </w:pPr>
            <w:r w:rsidRPr="003F30C0">
              <w:t>klasa tačnosti</w:t>
            </w:r>
          </w:p>
        </w:tc>
        <w:tc>
          <w:tcPr>
            <w:tcW w:w="2871" w:type="dxa"/>
            <w:gridSpan w:val="2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555" w:type="dxa"/>
          </w:tcPr>
          <w:p w:rsidR="003F30C0" w:rsidRPr="003F30C0" w:rsidRDefault="003F30C0" w:rsidP="003F30C0">
            <w:r w:rsidRPr="003F30C0">
              <w:t>tip</w:t>
            </w:r>
          </w:p>
        </w:tc>
        <w:tc>
          <w:tcPr>
            <w:tcW w:w="3543" w:type="dxa"/>
            <w:gridSpan w:val="6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F30C0" w:rsidRPr="003F30C0" w:rsidRDefault="003F30C0" w:rsidP="003F30C0">
            <w:pPr>
              <w:jc w:val="right"/>
            </w:pPr>
            <w:r w:rsidRPr="003F30C0">
              <w:t>merni opseg</w:t>
            </w:r>
          </w:p>
        </w:tc>
        <w:tc>
          <w:tcPr>
            <w:tcW w:w="2871" w:type="dxa"/>
            <w:gridSpan w:val="2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3761" w:type="dxa"/>
            <w:gridSpan w:val="5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t>službena oznaka o odobrenju tipa</w:t>
            </w:r>
          </w:p>
        </w:tc>
        <w:tc>
          <w:tcPr>
            <w:tcW w:w="5768" w:type="dxa"/>
            <w:gridSpan w:val="8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3761" w:type="dxa"/>
            <w:gridSpan w:val="5"/>
            <w:vAlign w:val="center"/>
          </w:tcPr>
          <w:p w:rsidR="003F30C0" w:rsidRPr="003F30C0" w:rsidRDefault="003F30C0" w:rsidP="003F30C0">
            <w:pPr>
              <w:ind w:right="-111"/>
            </w:pPr>
            <w:r w:rsidRPr="003F30C0">
              <w:t>adresa na kojoj je postavljeno merilo</w:t>
            </w:r>
          </w:p>
        </w:tc>
        <w:tc>
          <w:tcPr>
            <w:tcW w:w="5768" w:type="dxa"/>
            <w:gridSpan w:val="8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9529" w:type="dxa"/>
            <w:gridSpan w:val="13"/>
            <w:shd w:val="clear" w:color="auto" w:fill="D9D9D9" w:themeFill="background1" w:themeFillShade="D9"/>
          </w:tcPr>
          <w:p w:rsidR="003F30C0" w:rsidRPr="003F30C0" w:rsidRDefault="003F30C0" w:rsidP="003F30C0">
            <w:pPr>
              <w:rPr>
                <w:b/>
                <w:bCs/>
              </w:rPr>
            </w:pPr>
            <w:r w:rsidRPr="003F30C0">
              <w:rPr>
                <w:b/>
                <w:bCs/>
              </w:rPr>
              <w:t>IV  OSTALI PODACI</w:t>
            </w: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9529" w:type="dxa"/>
            <w:gridSpan w:val="13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Uz popunjen zahtev potrebno je dostaviti sledeću dokumentaciju: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7"/>
              <w:rPr>
                <w:szCs w:val="24"/>
              </w:rPr>
            </w:pPr>
            <w:bookmarkStart w:id="0" w:name="_Hlk38215002"/>
            <w:r w:rsidRPr="003F30C0">
              <w:rPr>
                <w:szCs w:val="24"/>
              </w:rPr>
              <w:t>tehničke podatke o merilu (opšti opis merila, uključujući i softver);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7"/>
              <w:rPr>
                <w:szCs w:val="24"/>
              </w:rPr>
            </w:pPr>
            <w:r w:rsidRPr="003F30C0">
              <w:rPr>
                <w:szCs w:val="24"/>
              </w:rPr>
              <w:t>uputstvo za upotrebu i održavanje (na srpskom jeziku);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7"/>
              <w:rPr>
                <w:szCs w:val="24"/>
              </w:rPr>
            </w:pPr>
            <w:r w:rsidRPr="003F30C0">
              <w:rPr>
                <w:szCs w:val="24"/>
              </w:rPr>
              <w:t>uverenje o odobrenju tipa merila;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7"/>
              <w:rPr>
                <w:szCs w:val="24"/>
              </w:rPr>
            </w:pPr>
            <w:r w:rsidRPr="003F30C0">
              <w:rPr>
                <w:szCs w:val="24"/>
              </w:rPr>
              <w:t>informacija o mestu postavljanja natpisa i oznaka;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7"/>
              <w:rPr>
                <w:szCs w:val="24"/>
              </w:rPr>
            </w:pPr>
            <w:r w:rsidRPr="003F30C0">
              <w:rPr>
                <w:szCs w:val="24"/>
              </w:rPr>
              <w:t>informacija o načinu i mestima zaštite metroloških parametara;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7"/>
              <w:rPr>
                <w:szCs w:val="24"/>
              </w:rPr>
            </w:pPr>
            <w:r w:rsidRPr="003F30C0">
              <w:rPr>
                <w:szCs w:val="24"/>
              </w:rPr>
              <w:t>podatak o tome da li je pre podnošenja zahteva, vršeno ocenjivanje usaglašenosti ili drugi pregledi za isti proizvod (ako jeste, dostaviti dokumentaciju o tome);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7"/>
              <w:rPr>
                <w:szCs w:val="24"/>
              </w:rPr>
            </w:pPr>
            <w:r w:rsidRPr="003F30C0">
              <w:rPr>
                <w:szCs w:val="24"/>
              </w:rPr>
              <w:t>deklaracija o usaglašenosti (npr. za merila iz uvoza).</w:t>
            </w:r>
            <w:bookmarkEnd w:id="0"/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9529" w:type="dxa"/>
            <w:gridSpan w:val="13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Prihvatom ponude dobijene po ovom zahtevu, podnosilac zahteva daje saglasnost: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8"/>
              <w:rPr>
                <w:szCs w:val="24"/>
                <w:lang w:val="sr-Latn-CS" w:eastAsia="hr-HR"/>
              </w:rPr>
            </w:pPr>
            <w:r w:rsidRPr="003F30C0">
              <w:rPr>
                <w:szCs w:val="24"/>
                <w:lang w:val="sr-Latn-CS" w:eastAsia="hr-HR"/>
              </w:rPr>
              <w:t xml:space="preserve">da isti zahtev nije podnet drugom imenovanom telu; 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8"/>
              <w:rPr>
                <w:szCs w:val="24"/>
                <w:lang w:val="sr-Latn-CS" w:eastAsia="hr-HR"/>
              </w:rPr>
            </w:pPr>
            <w:r w:rsidRPr="003F30C0">
              <w:rPr>
                <w:szCs w:val="24"/>
              </w:rPr>
              <w:t>da je u merilo instalirana verzija softvera navedena u uverenju o odobrenju tipa;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8"/>
              <w:rPr>
                <w:szCs w:val="24"/>
                <w:lang w:val="sr-Latn-CS" w:eastAsia="hr-HR"/>
              </w:rPr>
            </w:pPr>
            <w:r w:rsidRPr="003F30C0">
              <w:rPr>
                <w:szCs w:val="24"/>
              </w:rPr>
              <w:t xml:space="preserve">da se kroz interfejse merila ne može izvršiti izmena podataka, kao i da na merilu ne postoje skrivena mesta preko kojih je to moguće; </w:t>
            </w:r>
          </w:p>
          <w:p w:rsidR="003F30C0" w:rsidRPr="003F30C0" w:rsidRDefault="003F30C0" w:rsidP="003F30C0">
            <w:pPr>
              <w:numPr>
                <w:ilvl w:val="0"/>
                <w:numId w:val="47"/>
              </w:numPr>
              <w:ind w:left="458"/>
              <w:rPr>
                <w:szCs w:val="24"/>
                <w:lang w:val="sr-Latn-CS" w:eastAsia="hr-HR"/>
              </w:rPr>
            </w:pPr>
            <w:r w:rsidRPr="003F30C0">
              <w:rPr>
                <w:szCs w:val="24"/>
              </w:rPr>
              <w:t>da se izvrši ocenjivanje usaglašenosti merila prema modulu F – Ocenjivanje usaglašenosti sa tipom na osnovu verifikacije proizvoda, u skladu sa zahtevima priloga 1. i 12. Pravilnika o merilima (Službeni glasnik RS, br. 3/18), standarda OIML R-99-1&amp;2:2008 i uverenja o odobrenju tipa.</w:t>
            </w: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9529" w:type="dxa"/>
            <w:gridSpan w:val="13"/>
            <w:shd w:val="clear" w:color="auto" w:fill="D9D9D9" w:themeFill="background1" w:themeFillShade="D9"/>
            <w:vAlign w:val="center"/>
          </w:tcPr>
          <w:p w:rsidR="003F30C0" w:rsidRPr="003F30C0" w:rsidRDefault="003F30C0" w:rsidP="003F30C0">
            <w:pPr>
              <w:rPr>
                <w:b/>
                <w:bCs/>
                <w:szCs w:val="24"/>
              </w:rPr>
            </w:pPr>
            <w:r w:rsidRPr="003F30C0">
              <w:rPr>
                <w:b/>
                <w:bCs/>
                <w:szCs w:val="24"/>
              </w:rPr>
              <w:t>V  POPUNJAVA IMENOVANO TELO</w:t>
            </w: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885" w:type="dxa"/>
            <w:gridSpan w:val="2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datum prijema</w:t>
            </w:r>
          </w:p>
        </w:tc>
        <w:tc>
          <w:tcPr>
            <w:tcW w:w="7644" w:type="dxa"/>
            <w:gridSpan w:val="11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</w:p>
        </w:tc>
      </w:tr>
      <w:tr w:rsidR="003F30C0" w:rsidRPr="003F30C0" w:rsidTr="00B30CB0">
        <w:trPr>
          <w:trHeight w:val="20"/>
          <w:jc w:val="center"/>
        </w:trPr>
        <w:tc>
          <w:tcPr>
            <w:tcW w:w="1885" w:type="dxa"/>
            <w:gridSpan w:val="2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broj predmeta</w:t>
            </w:r>
          </w:p>
        </w:tc>
        <w:tc>
          <w:tcPr>
            <w:tcW w:w="7644" w:type="dxa"/>
            <w:gridSpan w:val="11"/>
            <w:vAlign w:val="center"/>
          </w:tcPr>
          <w:p w:rsidR="003F30C0" w:rsidRPr="003F30C0" w:rsidRDefault="003F30C0" w:rsidP="003F30C0">
            <w:pPr>
              <w:rPr>
                <w:szCs w:val="24"/>
              </w:rPr>
            </w:pPr>
            <w:r w:rsidRPr="003F30C0">
              <w:rPr>
                <w:szCs w:val="24"/>
              </w:rPr>
              <w:t>I 006/AG-</w:t>
            </w:r>
            <w:r w:rsidRPr="003F30C0">
              <w:rPr>
                <w:szCs w:val="24"/>
                <w:highlight w:val="yellow"/>
              </w:rPr>
              <w:t>x/y</w:t>
            </w:r>
          </w:p>
        </w:tc>
      </w:tr>
    </w:tbl>
    <w:p w:rsidR="006A424C" w:rsidRPr="003F30C0" w:rsidRDefault="006A424C" w:rsidP="003F30C0"/>
    <w:sectPr w:rsidR="006A424C" w:rsidRPr="003F30C0" w:rsidSect="00804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B3" w:rsidRDefault="00E533B3">
      <w:r>
        <w:separator/>
      </w:r>
    </w:p>
  </w:endnote>
  <w:endnote w:type="continuationSeparator" w:id="0">
    <w:p w:rsidR="00E533B3" w:rsidRDefault="00E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C0" w:rsidRDefault="003F3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C1" w:rsidRPr="003F30C0" w:rsidRDefault="003F30C0" w:rsidP="003F30C0">
    <w:pPr>
      <w:tabs>
        <w:tab w:val="center" w:pos="4513"/>
        <w:tab w:val="right" w:pos="9355"/>
      </w:tabs>
      <w:rPr>
        <w:sz w:val="20"/>
      </w:rPr>
    </w:pPr>
    <w:r w:rsidRPr="00366714"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FD5838" wp14:editId="6F2E16C9">
              <wp:simplePos x="0" y="0"/>
              <wp:positionH relativeFrom="column">
                <wp:posOffset>-23495</wp:posOffset>
              </wp:positionH>
              <wp:positionV relativeFrom="paragraph">
                <wp:posOffset>-22861</wp:posOffset>
              </wp:positionV>
              <wp:extent cx="5975985" cy="0"/>
              <wp:effectExtent l="0" t="0" r="2476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F24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.85pt;margin-top:-1.8pt;width:470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WJJg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"/>
          </w:pict>
        </mc:Fallback>
      </mc:AlternateContent>
    </w:r>
    <w:r w:rsidRPr="00366714">
      <w:rPr>
        <w:sz w:val="20"/>
        <w:lang w:val="sv-SE"/>
      </w:rPr>
      <w:t>Q7-10-1</w:t>
    </w:r>
    <w:r>
      <w:rPr>
        <w:sz w:val="20"/>
        <w:lang w:val="sv-SE"/>
      </w:rPr>
      <w:t>27</w:t>
    </w:r>
    <w:r w:rsidRPr="00366714">
      <w:rPr>
        <w:sz w:val="20"/>
        <w:lang w:val="sv-SE"/>
      </w:rPr>
      <w:t>/</w:t>
    </w:r>
    <w:r>
      <w:rPr>
        <w:sz w:val="20"/>
        <w:lang w:val="sv-SE"/>
      </w:rPr>
      <w:t>1</w:t>
    </w:r>
    <w:r w:rsidRPr="00366714">
      <w:rPr>
        <w:sz w:val="20"/>
        <w:lang w:val="sr-Latn-CS"/>
      </w:rPr>
      <w:tab/>
      <w:t xml:space="preserve">datum izdanja: </w:t>
    </w:r>
    <w:r>
      <w:rPr>
        <w:sz w:val="20"/>
        <w:lang w:val="sr-Latn-CS"/>
      </w:rPr>
      <w:t>22</w:t>
    </w:r>
    <w:r w:rsidRPr="00366714">
      <w:rPr>
        <w:sz w:val="20"/>
        <w:lang w:val="sr-Latn-CS"/>
      </w:rPr>
      <w:t>.</w:t>
    </w:r>
    <w:r>
      <w:rPr>
        <w:sz w:val="20"/>
        <w:lang w:val="sr-Latn-CS"/>
      </w:rPr>
      <w:t>4</w:t>
    </w:r>
    <w:r w:rsidRPr="00366714">
      <w:rPr>
        <w:sz w:val="20"/>
        <w:lang w:val="sr-Latn-CS"/>
      </w:rPr>
      <w:t>.20</w:t>
    </w:r>
    <w:r>
      <w:rPr>
        <w:sz w:val="20"/>
        <w:lang w:val="sr-Latn-CS"/>
      </w:rPr>
      <w:t>20</w:t>
    </w:r>
    <w:r w:rsidRPr="00366714">
      <w:rPr>
        <w:sz w:val="20"/>
        <w:lang w:val="sr-Latn-CS"/>
      </w:rPr>
      <w:t>. godine</w:t>
    </w:r>
    <w:r w:rsidRPr="00366714">
      <w:rPr>
        <w:sz w:val="20"/>
        <w:lang w:val="sr-Latn-CS"/>
      </w:rPr>
      <w:tab/>
      <w:t xml:space="preserve">Strana </w:t>
    </w:r>
    <w:r w:rsidRPr="00366714">
      <w:rPr>
        <w:sz w:val="20"/>
        <w:lang w:val="sr-Latn-CS"/>
      </w:rPr>
      <w:fldChar w:fldCharType="begin"/>
    </w:r>
    <w:r w:rsidRPr="00366714">
      <w:rPr>
        <w:sz w:val="20"/>
        <w:lang w:val="sr-Latn-CS"/>
      </w:rPr>
      <w:instrText xml:space="preserve"> PAGE </w:instrText>
    </w:r>
    <w:r w:rsidRPr="00366714">
      <w:rPr>
        <w:sz w:val="20"/>
        <w:lang w:val="sr-Latn-CS"/>
      </w:rPr>
      <w:fldChar w:fldCharType="separate"/>
    </w:r>
    <w:r>
      <w:rPr>
        <w:noProof/>
        <w:sz w:val="20"/>
        <w:lang w:val="sr-Latn-CS"/>
      </w:rPr>
      <w:t>1</w:t>
    </w:r>
    <w:r w:rsidRPr="00366714">
      <w:rPr>
        <w:sz w:val="20"/>
        <w:lang w:val="sr-Latn-CS"/>
      </w:rPr>
      <w:fldChar w:fldCharType="end"/>
    </w:r>
    <w:r w:rsidRPr="00366714">
      <w:rPr>
        <w:sz w:val="20"/>
        <w:lang w:val="sr-Latn-CS"/>
      </w:rPr>
      <w:t xml:space="preserve"> od </w:t>
    </w:r>
    <w:r w:rsidRPr="00366714">
      <w:rPr>
        <w:sz w:val="20"/>
        <w:lang w:val="sr-Latn-CS"/>
      </w:rPr>
      <w:fldChar w:fldCharType="begin"/>
    </w:r>
    <w:r w:rsidRPr="00366714">
      <w:rPr>
        <w:sz w:val="20"/>
        <w:lang w:val="sr-Latn-CS"/>
      </w:rPr>
      <w:instrText xml:space="preserve"> NUMPAGES  </w:instrText>
    </w:r>
    <w:r w:rsidRPr="00366714">
      <w:rPr>
        <w:sz w:val="20"/>
        <w:lang w:val="sr-Latn-CS"/>
      </w:rPr>
      <w:fldChar w:fldCharType="separate"/>
    </w:r>
    <w:r>
      <w:rPr>
        <w:noProof/>
        <w:sz w:val="20"/>
        <w:lang w:val="sr-Latn-CS"/>
      </w:rPr>
      <w:t>1</w:t>
    </w:r>
    <w:r w:rsidRPr="00366714">
      <w:rPr>
        <w:sz w:val="20"/>
        <w:lang w:val="sr-Latn-CS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C0" w:rsidRDefault="003F3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B3" w:rsidRDefault="00E533B3">
      <w:r>
        <w:separator/>
      </w:r>
    </w:p>
  </w:footnote>
  <w:footnote w:type="continuationSeparator" w:id="0">
    <w:p w:rsidR="00E533B3" w:rsidRDefault="00E5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C0" w:rsidRDefault="003F3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2577"/>
      <w:gridCol w:w="6024"/>
      <w:gridCol w:w="1038"/>
    </w:tblGrid>
    <w:tr w:rsidR="003F30C0" w:rsidRPr="003F30C0" w:rsidTr="00B30CB0">
      <w:trPr>
        <w:cantSplit/>
        <w:trHeight w:val="1541"/>
        <w:jc w:val="center"/>
      </w:trPr>
      <w:tc>
        <w:tcPr>
          <w:tcW w:w="2577" w:type="dxa"/>
          <w:vAlign w:val="center"/>
        </w:tcPr>
        <w:p w:rsidR="003F30C0" w:rsidRPr="003F30C0" w:rsidRDefault="003F30C0" w:rsidP="003F30C0">
          <w:pPr>
            <w:rPr>
              <w:sz w:val="18"/>
              <w:szCs w:val="14"/>
              <w:lang w:val="sr-Cyrl-CS" w:eastAsia="hr-HR"/>
            </w:rPr>
          </w:pPr>
          <w:r w:rsidRPr="003F30C0">
            <w:rPr>
              <w:sz w:val="18"/>
              <w:szCs w:val="14"/>
              <w:lang w:val="sr-Cyrl-CS" w:eastAsia="hr-HR"/>
            </w:rPr>
            <w:t xml:space="preserve">Sedište: Marka Miljanova 9 i 9A, 21101 Novi Sad; </w:t>
          </w:r>
        </w:p>
        <w:p w:rsidR="003F30C0" w:rsidRPr="003F30C0" w:rsidRDefault="003F30C0" w:rsidP="003F30C0">
          <w:pPr>
            <w:rPr>
              <w:sz w:val="18"/>
              <w:szCs w:val="14"/>
              <w:lang w:val="sr-Cyrl-CS" w:eastAsia="hr-HR"/>
            </w:rPr>
          </w:pPr>
          <w:r w:rsidRPr="003F30C0">
            <w:rPr>
              <w:sz w:val="18"/>
              <w:szCs w:val="14"/>
              <w:lang w:val="sr-Cyrl-CS" w:eastAsia="hr-HR"/>
            </w:rPr>
            <w:t>Tel: +38121421700</w:t>
          </w:r>
        </w:p>
        <w:p w:rsidR="003F30C0" w:rsidRPr="003F30C0" w:rsidRDefault="003F30C0" w:rsidP="003F30C0">
          <w:pPr>
            <w:rPr>
              <w:sz w:val="18"/>
              <w:szCs w:val="14"/>
              <w:lang w:eastAsia="hr-HR"/>
            </w:rPr>
          </w:pPr>
          <w:r w:rsidRPr="003F30C0">
            <w:rPr>
              <w:sz w:val="18"/>
              <w:szCs w:val="14"/>
              <w:lang w:val="sr-Cyrl-CS" w:eastAsia="hr-HR"/>
            </w:rPr>
            <w:t xml:space="preserve">web site: </w:t>
          </w:r>
          <w:hyperlink r:id="rId1" w:history="1">
            <w:r w:rsidRPr="003F30C0">
              <w:rPr>
                <w:color w:val="0000FF" w:themeColor="hyperlink"/>
                <w:sz w:val="18"/>
                <w:szCs w:val="14"/>
                <w:u w:val="single"/>
                <w:lang w:val="sr-Cyrl-CS" w:eastAsia="hr-HR"/>
              </w:rPr>
              <w:t>www.institut.co.rs</w:t>
            </w:r>
          </w:hyperlink>
          <w:r w:rsidRPr="003F30C0">
            <w:rPr>
              <w:sz w:val="18"/>
              <w:szCs w:val="14"/>
              <w:lang w:eastAsia="hr-HR"/>
            </w:rPr>
            <w:t xml:space="preserve"> </w:t>
          </w:r>
        </w:p>
        <w:p w:rsidR="003F30C0" w:rsidRPr="003F30C0" w:rsidRDefault="003F30C0" w:rsidP="003F30C0">
          <w:pPr>
            <w:rPr>
              <w:sz w:val="18"/>
              <w:szCs w:val="14"/>
              <w:lang w:eastAsia="hr-HR"/>
            </w:rPr>
          </w:pPr>
          <w:r w:rsidRPr="003F30C0">
            <w:rPr>
              <w:sz w:val="18"/>
              <w:szCs w:val="14"/>
              <w:lang w:val="sr-Cyrl-CS" w:eastAsia="hr-HR"/>
            </w:rPr>
            <w:t xml:space="preserve">e-mail: </w:t>
          </w:r>
          <w:hyperlink r:id="rId2" w:history="1">
            <w:r w:rsidRPr="003F30C0">
              <w:rPr>
                <w:color w:val="0000FF" w:themeColor="hyperlink"/>
                <w:sz w:val="18"/>
                <w:szCs w:val="14"/>
                <w:u w:val="single"/>
                <w:lang w:val="sr-Cyrl-CS" w:eastAsia="hr-HR"/>
              </w:rPr>
              <w:t>institut@institut.co.rs</w:t>
            </w:r>
          </w:hyperlink>
          <w:r w:rsidRPr="003F30C0">
            <w:rPr>
              <w:sz w:val="18"/>
              <w:szCs w:val="14"/>
              <w:lang w:eastAsia="hr-HR"/>
            </w:rPr>
            <w:t xml:space="preserve"> </w:t>
          </w:r>
        </w:p>
        <w:p w:rsidR="003F30C0" w:rsidRPr="003F30C0" w:rsidRDefault="003F30C0" w:rsidP="003F30C0">
          <w:pPr>
            <w:rPr>
              <w:sz w:val="18"/>
              <w:szCs w:val="14"/>
              <w:lang w:val="sr-Cyrl-CS" w:eastAsia="hr-HR"/>
            </w:rPr>
          </w:pPr>
          <w:r w:rsidRPr="003F30C0">
            <w:rPr>
              <w:sz w:val="18"/>
              <w:szCs w:val="14"/>
              <w:lang w:val="sr-Cyrl-CS" w:eastAsia="hr-HR"/>
            </w:rPr>
            <w:t xml:space="preserve">PIB: 101708085; </w:t>
          </w:r>
        </w:p>
        <w:p w:rsidR="003F30C0" w:rsidRPr="003F30C0" w:rsidRDefault="003F30C0" w:rsidP="003F30C0">
          <w:pPr>
            <w:rPr>
              <w:sz w:val="18"/>
              <w:szCs w:val="18"/>
              <w:lang w:val="sr-Cyrl-CS" w:eastAsia="hr-HR"/>
            </w:rPr>
          </w:pPr>
          <w:r w:rsidRPr="003F30C0">
            <w:rPr>
              <w:sz w:val="18"/>
              <w:szCs w:val="14"/>
              <w:lang w:val="sr-Cyrl-CS" w:eastAsia="hr-HR"/>
            </w:rPr>
            <w:t>MB: 08112517</w:t>
          </w:r>
        </w:p>
      </w:tc>
      <w:tc>
        <w:tcPr>
          <w:tcW w:w="6024" w:type="dxa"/>
          <w:vAlign w:val="center"/>
        </w:tcPr>
        <w:p w:rsidR="003F30C0" w:rsidRPr="003F30C0" w:rsidRDefault="003F30C0" w:rsidP="003F30C0">
          <w:pPr>
            <w:tabs>
              <w:tab w:val="center" w:pos="4320"/>
              <w:tab w:val="right" w:pos="8640"/>
            </w:tabs>
            <w:ind w:left="-187" w:right="-184"/>
            <w:jc w:val="center"/>
            <w:rPr>
              <w:rFonts w:eastAsia="Times New Roman"/>
              <w:color w:val="FF0000"/>
              <w:sz w:val="18"/>
              <w:lang w:val="sr-Latn-CS" w:eastAsia="hr-HR"/>
            </w:rPr>
          </w:pPr>
          <w:r w:rsidRPr="003F30C0">
            <w:rPr>
              <w:noProof/>
              <w:lang w:val="sr-Latn-RS" w:eastAsia="sr-Latn-RS"/>
            </w:rPr>
            <w:drawing>
              <wp:inline distT="0" distB="0" distL="0" distR="0" wp14:anchorId="15692E5E" wp14:editId="7F2488C3">
                <wp:extent cx="3315386" cy="885825"/>
                <wp:effectExtent l="0" t="0" r="0" b="0"/>
                <wp:docPr id="39" name="Picture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7055" cy="886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8" w:type="dxa"/>
          <w:vAlign w:val="center"/>
        </w:tcPr>
        <w:p w:rsidR="003F30C0" w:rsidRPr="003F30C0" w:rsidRDefault="003F30C0" w:rsidP="003F30C0">
          <w:pPr>
            <w:tabs>
              <w:tab w:val="center" w:pos="4320"/>
              <w:tab w:val="right" w:pos="8640"/>
            </w:tabs>
            <w:ind w:left="-102" w:right="-80" w:firstLine="32"/>
            <w:jc w:val="center"/>
            <w:rPr>
              <w:rFonts w:eastAsia="Times New Roman"/>
              <w:sz w:val="20"/>
              <w:lang w:val="sr-Latn-CS" w:eastAsia="hr-HR"/>
            </w:rPr>
          </w:pPr>
          <w:r w:rsidRPr="003F30C0">
            <w:rPr>
              <w:rFonts w:eastAsia="Times New Roman"/>
              <w:sz w:val="20"/>
              <w:lang w:val="sr-Latn-CS" w:eastAsia="hr-HR"/>
            </w:rPr>
            <w:t>Imenovano telo br.</w:t>
          </w:r>
        </w:p>
        <w:p w:rsidR="003F30C0" w:rsidRPr="003F30C0" w:rsidRDefault="003F30C0" w:rsidP="003F30C0">
          <w:pPr>
            <w:tabs>
              <w:tab w:val="center" w:pos="4320"/>
              <w:tab w:val="right" w:pos="8640"/>
            </w:tabs>
            <w:ind w:left="-102" w:right="-80" w:firstLine="32"/>
            <w:jc w:val="center"/>
            <w:rPr>
              <w:rFonts w:eastAsia="Times New Roman"/>
              <w:b/>
              <w:bCs/>
              <w:sz w:val="20"/>
              <w:lang w:val="sr-Latn-CS" w:eastAsia="hr-HR"/>
            </w:rPr>
          </w:pPr>
          <w:r w:rsidRPr="003F30C0">
            <w:rPr>
              <w:rFonts w:eastAsia="Times New Roman"/>
              <w:b/>
              <w:bCs/>
              <w:szCs w:val="24"/>
              <w:lang w:val="sr-Latn-CS" w:eastAsia="hr-HR"/>
            </w:rPr>
            <w:t>I 006</w:t>
          </w:r>
        </w:p>
      </w:tc>
    </w:tr>
  </w:tbl>
  <w:p w:rsidR="000C41C1" w:rsidRPr="003F30C0" w:rsidRDefault="000C41C1" w:rsidP="003F3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C0" w:rsidRDefault="003F3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5057_"/>
      </v:shape>
    </w:pict>
  </w:numPicBullet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08330F2"/>
    <w:multiLevelType w:val="multilevel"/>
    <w:tmpl w:val="2DF8DF5E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BB51E65"/>
    <w:multiLevelType w:val="hybridMultilevel"/>
    <w:tmpl w:val="D3F88C34"/>
    <w:lvl w:ilvl="0" w:tplc="72A6AB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A1C1C"/>
    <w:multiLevelType w:val="hybridMultilevel"/>
    <w:tmpl w:val="30105FC2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F54476"/>
    <w:multiLevelType w:val="hybridMultilevel"/>
    <w:tmpl w:val="3B8CDF58"/>
    <w:lvl w:ilvl="0" w:tplc="733A1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638E1"/>
    <w:multiLevelType w:val="hybridMultilevel"/>
    <w:tmpl w:val="9DAECCD4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1A9D"/>
    <w:multiLevelType w:val="multilevel"/>
    <w:tmpl w:val="A5A2BD06"/>
    <w:lvl w:ilvl="0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7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617D3"/>
    <w:multiLevelType w:val="hybridMultilevel"/>
    <w:tmpl w:val="718A5026"/>
    <w:lvl w:ilvl="0" w:tplc="733A1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E145082"/>
    <w:multiLevelType w:val="hybridMultilevel"/>
    <w:tmpl w:val="0032F63E"/>
    <w:lvl w:ilvl="0" w:tplc="A1302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8C34F3"/>
    <w:multiLevelType w:val="multilevel"/>
    <w:tmpl w:val="97D6936E"/>
    <w:lvl w:ilvl="0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9"/>
  </w:num>
  <w:num w:numId="2">
    <w:abstractNumId w:val="32"/>
  </w:num>
  <w:num w:numId="3">
    <w:abstractNumId w:val="8"/>
  </w:num>
  <w:num w:numId="4">
    <w:abstractNumId w:val="0"/>
  </w:num>
  <w:num w:numId="5">
    <w:abstractNumId w:val="30"/>
  </w:num>
  <w:num w:numId="6">
    <w:abstractNumId w:val="2"/>
  </w:num>
  <w:num w:numId="7">
    <w:abstractNumId w:val="20"/>
  </w:num>
  <w:num w:numId="8">
    <w:abstractNumId w:val="19"/>
  </w:num>
  <w:num w:numId="9">
    <w:abstractNumId w:val="4"/>
  </w:num>
  <w:num w:numId="10">
    <w:abstractNumId w:val="4"/>
  </w:num>
  <w:num w:numId="11">
    <w:abstractNumId w:val="7"/>
  </w:num>
  <w:num w:numId="12">
    <w:abstractNumId w:val="13"/>
  </w:num>
  <w:num w:numId="13">
    <w:abstractNumId w:val="17"/>
  </w:num>
  <w:num w:numId="14">
    <w:abstractNumId w:val="3"/>
  </w:num>
  <w:num w:numId="15">
    <w:abstractNumId w:val="10"/>
  </w:num>
  <w:num w:numId="16">
    <w:abstractNumId w:val="21"/>
  </w:num>
  <w:num w:numId="17">
    <w:abstractNumId w:val="28"/>
  </w:num>
  <w:num w:numId="18">
    <w:abstractNumId w:val="4"/>
  </w:num>
  <w:num w:numId="19">
    <w:abstractNumId w:val="4"/>
  </w:num>
  <w:num w:numId="20">
    <w:abstractNumId w:val="4"/>
  </w:num>
  <w:num w:numId="21">
    <w:abstractNumId w:val="15"/>
  </w:num>
  <w:num w:numId="22">
    <w:abstractNumId w:val="26"/>
  </w:num>
  <w:num w:numId="23">
    <w:abstractNumId w:val="6"/>
  </w:num>
  <w:num w:numId="24">
    <w:abstractNumId w:val="27"/>
  </w:num>
  <w:num w:numId="25">
    <w:abstractNumId w:val="1"/>
  </w:num>
  <w:num w:numId="26">
    <w:abstractNumId w:val="25"/>
  </w:num>
  <w:num w:numId="27">
    <w:abstractNumId w:val="4"/>
  </w:num>
  <w:num w:numId="28">
    <w:abstractNumId w:val="4"/>
  </w:num>
  <w:num w:numId="29">
    <w:abstractNumId w:val="4"/>
  </w:num>
  <w:num w:numId="30">
    <w:abstractNumId w:val="18"/>
  </w:num>
  <w:num w:numId="31">
    <w:abstractNumId w:val="25"/>
  </w:num>
  <w:num w:numId="32">
    <w:abstractNumId w:val="7"/>
  </w:num>
  <w:num w:numId="33">
    <w:abstractNumId w:val="4"/>
  </w:num>
  <w:num w:numId="34">
    <w:abstractNumId w:val="23"/>
  </w:num>
  <w:num w:numId="35">
    <w:abstractNumId w:val="4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</w:num>
  <w:num w:numId="40">
    <w:abstractNumId w:val="16"/>
  </w:num>
  <w:num w:numId="41">
    <w:abstractNumId w:val="5"/>
  </w:num>
  <w:num w:numId="42">
    <w:abstractNumId w:val="14"/>
  </w:num>
  <w:num w:numId="43">
    <w:abstractNumId w:val="9"/>
  </w:num>
  <w:num w:numId="44">
    <w:abstractNumId w:val="22"/>
  </w:num>
  <w:num w:numId="45">
    <w:abstractNumId w:val="12"/>
  </w:num>
  <w:num w:numId="46">
    <w:abstractNumId w:val="24"/>
  </w:num>
  <w:num w:numId="4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65"/>
    <w:rsid w:val="000005B8"/>
    <w:rsid w:val="00002E4B"/>
    <w:rsid w:val="00007614"/>
    <w:rsid w:val="00012045"/>
    <w:rsid w:val="000148B1"/>
    <w:rsid w:val="00022AAD"/>
    <w:rsid w:val="00024921"/>
    <w:rsid w:val="00026D96"/>
    <w:rsid w:val="00031277"/>
    <w:rsid w:val="00033012"/>
    <w:rsid w:val="00036B38"/>
    <w:rsid w:val="00040590"/>
    <w:rsid w:val="00043B96"/>
    <w:rsid w:val="00045F3A"/>
    <w:rsid w:val="000538EE"/>
    <w:rsid w:val="00053AE4"/>
    <w:rsid w:val="00053BF3"/>
    <w:rsid w:val="00055693"/>
    <w:rsid w:val="0006144C"/>
    <w:rsid w:val="00061B1A"/>
    <w:rsid w:val="00062650"/>
    <w:rsid w:val="0006485E"/>
    <w:rsid w:val="00065ED2"/>
    <w:rsid w:val="00072C1C"/>
    <w:rsid w:val="00074AE8"/>
    <w:rsid w:val="0007521F"/>
    <w:rsid w:val="00085D49"/>
    <w:rsid w:val="00087589"/>
    <w:rsid w:val="00090C73"/>
    <w:rsid w:val="00091194"/>
    <w:rsid w:val="0009164E"/>
    <w:rsid w:val="000A03BF"/>
    <w:rsid w:val="000B04EA"/>
    <w:rsid w:val="000B4171"/>
    <w:rsid w:val="000B52C9"/>
    <w:rsid w:val="000B5C2D"/>
    <w:rsid w:val="000C1CEF"/>
    <w:rsid w:val="000C3781"/>
    <w:rsid w:val="000C41C1"/>
    <w:rsid w:val="000C58CA"/>
    <w:rsid w:val="000C6F33"/>
    <w:rsid w:val="000D6C9D"/>
    <w:rsid w:val="000D7FB8"/>
    <w:rsid w:val="000E316B"/>
    <w:rsid w:val="000E5811"/>
    <w:rsid w:val="000F1855"/>
    <w:rsid w:val="000F438C"/>
    <w:rsid w:val="000F560B"/>
    <w:rsid w:val="000F632E"/>
    <w:rsid w:val="000F6933"/>
    <w:rsid w:val="000F7BC4"/>
    <w:rsid w:val="0010297A"/>
    <w:rsid w:val="00102FB1"/>
    <w:rsid w:val="00102FB2"/>
    <w:rsid w:val="00104C65"/>
    <w:rsid w:val="00104DD4"/>
    <w:rsid w:val="00107D10"/>
    <w:rsid w:val="0011133F"/>
    <w:rsid w:val="00111C14"/>
    <w:rsid w:val="00112544"/>
    <w:rsid w:val="00113514"/>
    <w:rsid w:val="001162C4"/>
    <w:rsid w:val="001168A2"/>
    <w:rsid w:val="001237AA"/>
    <w:rsid w:val="00124D4E"/>
    <w:rsid w:val="00130B35"/>
    <w:rsid w:val="00135797"/>
    <w:rsid w:val="00143D68"/>
    <w:rsid w:val="001456D5"/>
    <w:rsid w:val="00147C79"/>
    <w:rsid w:val="00150EFB"/>
    <w:rsid w:val="00152E1E"/>
    <w:rsid w:val="001530C1"/>
    <w:rsid w:val="00170994"/>
    <w:rsid w:val="001765C3"/>
    <w:rsid w:val="00177A52"/>
    <w:rsid w:val="00181410"/>
    <w:rsid w:val="0019070A"/>
    <w:rsid w:val="00191568"/>
    <w:rsid w:val="001A1656"/>
    <w:rsid w:val="001A51E3"/>
    <w:rsid w:val="001A5433"/>
    <w:rsid w:val="001B07DA"/>
    <w:rsid w:val="001B185C"/>
    <w:rsid w:val="001B6339"/>
    <w:rsid w:val="001B71E6"/>
    <w:rsid w:val="001C076B"/>
    <w:rsid w:val="001C31C8"/>
    <w:rsid w:val="001C3203"/>
    <w:rsid w:val="001C4CBC"/>
    <w:rsid w:val="001C502B"/>
    <w:rsid w:val="001C6022"/>
    <w:rsid w:val="001C6C81"/>
    <w:rsid w:val="001D1843"/>
    <w:rsid w:val="001D64F8"/>
    <w:rsid w:val="001E4447"/>
    <w:rsid w:val="001E4750"/>
    <w:rsid w:val="001E548E"/>
    <w:rsid w:val="001F0332"/>
    <w:rsid w:val="001F1230"/>
    <w:rsid w:val="001F13D6"/>
    <w:rsid w:val="001F5119"/>
    <w:rsid w:val="001F5CEE"/>
    <w:rsid w:val="002005BB"/>
    <w:rsid w:val="00202A27"/>
    <w:rsid w:val="00202CB0"/>
    <w:rsid w:val="002121AC"/>
    <w:rsid w:val="002122D5"/>
    <w:rsid w:val="00221C48"/>
    <w:rsid w:val="00222BEF"/>
    <w:rsid w:val="002247B7"/>
    <w:rsid w:val="00234D8B"/>
    <w:rsid w:val="00235178"/>
    <w:rsid w:val="00237AA1"/>
    <w:rsid w:val="00237D69"/>
    <w:rsid w:val="00240EE8"/>
    <w:rsid w:val="00241F3C"/>
    <w:rsid w:val="00242416"/>
    <w:rsid w:val="002434CD"/>
    <w:rsid w:val="0026310F"/>
    <w:rsid w:val="002651EC"/>
    <w:rsid w:val="00266C85"/>
    <w:rsid w:val="002703A0"/>
    <w:rsid w:val="00271C89"/>
    <w:rsid w:val="00272007"/>
    <w:rsid w:val="00285FBF"/>
    <w:rsid w:val="00291471"/>
    <w:rsid w:val="0029287B"/>
    <w:rsid w:val="00292D07"/>
    <w:rsid w:val="00292F94"/>
    <w:rsid w:val="002A3F36"/>
    <w:rsid w:val="002A6D32"/>
    <w:rsid w:val="002A6D7A"/>
    <w:rsid w:val="002A7F7F"/>
    <w:rsid w:val="002B1057"/>
    <w:rsid w:val="002C0A72"/>
    <w:rsid w:val="002C0DEF"/>
    <w:rsid w:val="002C25C3"/>
    <w:rsid w:val="002C3FC2"/>
    <w:rsid w:val="002C4A51"/>
    <w:rsid w:val="002C4B83"/>
    <w:rsid w:val="002C7641"/>
    <w:rsid w:val="002D0907"/>
    <w:rsid w:val="002D2ED0"/>
    <w:rsid w:val="002E08EC"/>
    <w:rsid w:val="002E6435"/>
    <w:rsid w:val="002F469C"/>
    <w:rsid w:val="002F7B70"/>
    <w:rsid w:val="00303656"/>
    <w:rsid w:val="00307935"/>
    <w:rsid w:val="00315E57"/>
    <w:rsid w:val="0031776F"/>
    <w:rsid w:val="00320679"/>
    <w:rsid w:val="00322416"/>
    <w:rsid w:val="00331484"/>
    <w:rsid w:val="0034239F"/>
    <w:rsid w:val="00343A0B"/>
    <w:rsid w:val="00344470"/>
    <w:rsid w:val="0036007F"/>
    <w:rsid w:val="003635E5"/>
    <w:rsid w:val="00364D2B"/>
    <w:rsid w:val="00370BD9"/>
    <w:rsid w:val="00372CC9"/>
    <w:rsid w:val="00385730"/>
    <w:rsid w:val="00394F2F"/>
    <w:rsid w:val="003963F1"/>
    <w:rsid w:val="003A1CC7"/>
    <w:rsid w:val="003A7E31"/>
    <w:rsid w:val="003B67E5"/>
    <w:rsid w:val="003C0C96"/>
    <w:rsid w:val="003C18AE"/>
    <w:rsid w:val="003C741E"/>
    <w:rsid w:val="003D019E"/>
    <w:rsid w:val="003D17E7"/>
    <w:rsid w:val="003D53A5"/>
    <w:rsid w:val="003D561B"/>
    <w:rsid w:val="003D5835"/>
    <w:rsid w:val="003D5F91"/>
    <w:rsid w:val="003E503D"/>
    <w:rsid w:val="003F02E1"/>
    <w:rsid w:val="003F05F1"/>
    <w:rsid w:val="003F30C0"/>
    <w:rsid w:val="003F5787"/>
    <w:rsid w:val="004079B4"/>
    <w:rsid w:val="004139C0"/>
    <w:rsid w:val="00414228"/>
    <w:rsid w:val="0041568C"/>
    <w:rsid w:val="00421231"/>
    <w:rsid w:val="00421E2A"/>
    <w:rsid w:val="00423468"/>
    <w:rsid w:val="00423A73"/>
    <w:rsid w:val="00424913"/>
    <w:rsid w:val="0042539E"/>
    <w:rsid w:val="004268EB"/>
    <w:rsid w:val="004320FE"/>
    <w:rsid w:val="00432F55"/>
    <w:rsid w:val="00436FBA"/>
    <w:rsid w:val="00442DAD"/>
    <w:rsid w:val="00444189"/>
    <w:rsid w:val="00444F7D"/>
    <w:rsid w:val="004456E7"/>
    <w:rsid w:val="00446605"/>
    <w:rsid w:val="00447134"/>
    <w:rsid w:val="00450F15"/>
    <w:rsid w:val="00451069"/>
    <w:rsid w:val="0045365F"/>
    <w:rsid w:val="00462D26"/>
    <w:rsid w:val="00465ACD"/>
    <w:rsid w:val="0048062C"/>
    <w:rsid w:val="00480F98"/>
    <w:rsid w:val="00482B86"/>
    <w:rsid w:val="00485D57"/>
    <w:rsid w:val="004878A3"/>
    <w:rsid w:val="00490533"/>
    <w:rsid w:val="0049228F"/>
    <w:rsid w:val="00493683"/>
    <w:rsid w:val="004A0DFB"/>
    <w:rsid w:val="004A5D2A"/>
    <w:rsid w:val="004B2DBB"/>
    <w:rsid w:val="004C4EC3"/>
    <w:rsid w:val="004C57C0"/>
    <w:rsid w:val="004C6F74"/>
    <w:rsid w:val="004C7973"/>
    <w:rsid w:val="004D11C9"/>
    <w:rsid w:val="004E2CF6"/>
    <w:rsid w:val="00500FA6"/>
    <w:rsid w:val="005026C0"/>
    <w:rsid w:val="005033E6"/>
    <w:rsid w:val="00503795"/>
    <w:rsid w:val="00506B4A"/>
    <w:rsid w:val="005138D7"/>
    <w:rsid w:val="00514338"/>
    <w:rsid w:val="00515D09"/>
    <w:rsid w:val="00517B35"/>
    <w:rsid w:val="00520E97"/>
    <w:rsid w:val="00521DDA"/>
    <w:rsid w:val="00524E81"/>
    <w:rsid w:val="00525EFA"/>
    <w:rsid w:val="005262DC"/>
    <w:rsid w:val="005279B7"/>
    <w:rsid w:val="005322C1"/>
    <w:rsid w:val="005403B9"/>
    <w:rsid w:val="00543432"/>
    <w:rsid w:val="005476DD"/>
    <w:rsid w:val="00550C64"/>
    <w:rsid w:val="005578CF"/>
    <w:rsid w:val="0056579C"/>
    <w:rsid w:val="00572C84"/>
    <w:rsid w:val="00576101"/>
    <w:rsid w:val="00576BA6"/>
    <w:rsid w:val="005829F1"/>
    <w:rsid w:val="005860EE"/>
    <w:rsid w:val="00587859"/>
    <w:rsid w:val="00587D4F"/>
    <w:rsid w:val="005A3239"/>
    <w:rsid w:val="005A4264"/>
    <w:rsid w:val="005A5D6D"/>
    <w:rsid w:val="005C4B67"/>
    <w:rsid w:val="005C5062"/>
    <w:rsid w:val="005C69C0"/>
    <w:rsid w:val="005D0AA1"/>
    <w:rsid w:val="005D1B71"/>
    <w:rsid w:val="005D1CED"/>
    <w:rsid w:val="005D2231"/>
    <w:rsid w:val="005D22EE"/>
    <w:rsid w:val="005D2DBA"/>
    <w:rsid w:val="005D4C47"/>
    <w:rsid w:val="005E161A"/>
    <w:rsid w:val="005E19FD"/>
    <w:rsid w:val="005E2A37"/>
    <w:rsid w:val="005E3145"/>
    <w:rsid w:val="005F65B7"/>
    <w:rsid w:val="00600448"/>
    <w:rsid w:val="006048FA"/>
    <w:rsid w:val="00605D9F"/>
    <w:rsid w:val="00607A8E"/>
    <w:rsid w:val="00610719"/>
    <w:rsid w:val="00613B60"/>
    <w:rsid w:val="00615A24"/>
    <w:rsid w:val="0061681C"/>
    <w:rsid w:val="00616DBD"/>
    <w:rsid w:val="00620AC3"/>
    <w:rsid w:val="00622A38"/>
    <w:rsid w:val="0062486C"/>
    <w:rsid w:val="00627AE4"/>
    <w:rsid w:val="00630116"/>
    <w:rsid w:val="006431E2"/>
    <w:rsid w:val="00644D06"/>
    <w:rsid w:val="00651BDF"/>
    <w:rsid w:val="00653849"/>
    <w:rsid w:val="00654286"/>
    <w:rsid w:val="0065440B"/>
    <w:rsid w:val="00654D47"/>
    <w:rsid w:val="00656ECC"/>
    <w:rsid w:val="006572F4"/>
    <w:rsid w:val="00660311"/>
    <w:rsid w:val="00663CD9"/>
    <w:rsid w:val="00666DD3"/>
    <w:rsid w:val="00667C11"/>
    <w:rsid w:val="0067229F"/>
    <w:rsid w:val="0067339E"/>
    <w:rsid w:val="006740F4"/>
    <w:rsid w:val="006749C1"/>
    <w:rsid w:val="00682A04"/>
    <w:rsid w:val="00685B3D"/>
    <w:rsid w:val="00691D29"/>
    <w:rsid w:val="0069426B"/>
    <w:rsid w:val="00697FF1"/>
    <w:rsid w:val="006A1498"/>
    <w:rsid w:val="006A3978"/>
    <w:rsid w:val="006A424C"/>
    <w:rsid w:val="006A479F"/>
    <w:rsid w:val="006A6A74"/>
    <w:rsid w:val="006B07C1"/>
    <w:rsid w:val="006B20C6"/>
    <w:rsid w:val="006B6C70"/>
    <w:rsid w:val="006B7CCC"/>
    <w:rsid w:val="006C2639"/>
    <w:rsid w:val="006C4EE2"/>
    <w:rsid w:val="006C51EE"/>
    <w:rsid w:val="006C572F"/>
    <w:rsid w:val="006C60D4"/>
    <w:rsid w:val="006C767C"/>
    <w:rsid w:val="006C7AE3"/>
    <w:rsid w:val="006D2DAB"/>
    <w:rsid w:val="006D37BA"/>
    <w:rsid w:val="006D5C4B"/>
    <w:rsid w:val="006D7651"/>
    <w:rsid w:val="006E2E08"/>
    <w:rsid w:val="006E3C7B"/>
    <w:rsid w:val="006E721F"/>
    <w:rsid w:val="006F223B"/>
    <w:rsid w:val="006F563D"/>
    <w:rsid w:val="006F6A62"/>
    <w:rsid w:val="006F6C73"/>
    <w:rsid w:val="00705DB7"/>
    <w:rsid w:val="007064E6"/>
    <w:rsid w:val="007074D8"/>
    <w:rsid w:val="00711FCB"/>
    <w:rsid w:val="00714923"/>
    <w:rsid w:val="00723302"/>
    <w:rsid w:val="0072492F"/>
    <w:rsid w:val="00725D9D"/>
    <w:rsid w:val="0072766B"/>
    <w:rsid w:val="00730AD4"/>
    <w:rsid w:val="007356C5"/>
    <w:rsid w:val="0074640A"/>
    <w:rsid w:val="007544AE"/>
    <w:rsid w:val="007630DA"/>
    <w:rsid w:val="007637FB"/>
    <w:rsid w:val="00765F01"/>
    <w:rsid w:val="0076699F"/>
    <w:rsid w:val="007758A7"/>
    <w:rsid w:val="00776243"/>
    <w:rsid w:val="00776AFA"/>
    <w:rsid w:val="00783328"/>
    <w:rsid w:val="007862A4"/>
    <w:rsid w:val="00792FFC"/>
    <w:rsid w:val="007A684D"/>
    <w:rsid w:val="007A7065"/>
    <w:rsid w:val="007B410F"/>
    <w:rsid w:val="007B49E5"/>
    <w:rsid w:val="007B742C"/>
    <w:rsid w:val="007B7ED7"/>
    <w:rsid w:val="007C2F42"/>
    <w:rsid w:val="007D54CD"/>
    <w:rsid w:val="007E5C47"/>
    <w:rsid w:val="007E7DC1"/>
    <w:rsid w:val="007F0306"/>
    <w:rsid w:val="007F0B88"/>
    <w:rsid w:val="007F5090"/>
    <w:rsid w:val="007F6048"/>
    <w:rsid w:val="0080102D"/>
    <w:rsid w:val="008012BC"/>
    <w:rsid w:val="00801B34"/>
    <w:rsid w:val="00804F92"/>
    <w:rsid w:val="00806502"/>
    <w:rsid w:val="0080765F"/>
    <w:rsid w:val="00815D69"/>
    <w:rsid w:val="008161C4"/>
    <w:rsid w:val="008217A2"/>
    <w:rsid w:val="00822ECA"/>
    <w:rsid w:val="008244DF"/>
    <w:rsid w:val="00835646"/>
    <w:rsid w:val="00837972"/>
    <w:rsid w:val="00837B1F"/>
    <w:rsid w:val="00851BE9"/>
    <w:rsid w:val="008522CB"/>
    <w:rsid w:val="0085317D"/>
    <w:rsid w:val="0085321C"/>
    <w:rsid w:val="008551F1"/>
    <w:rsid w:val="008553F6"/>
    <w:rsid w:val="008607F5"/>
    <w:rsid w:val="00864040"/>
    <w:rsid w:val="00870292"/>
    <w:rsid w:val="0087650E"/>
    <w:rsid w:val="00880114"/>
    <w:rsid w:val="00881340"/>
    <w:rsid w:val="008820C1"/>
    <w:rsid w:val="0088465C"/>
    <w:rsid w:val="00886910"/>
    <w:rsid w:val="008A0C2B"/>
    <w:rsid w:val="008A6E02"/>
    <w:rsid w:val="008B2EDC"/>
    <w:rsid w:val="008B3526"/>
    <w:rsid w:val="008B5723"/>
    <w:rsid w:val="008B76FB"/>
    <w:rsid w:val="008C026A"/>
    <w:rsid w:val="008C0402"/>
    <w:rsid w:val="008C38DD"/>
    <w:rsid w:val="008C4322"/>
    <w:rsid w:val="008C4A6F"/>
    <w:rsid w:val="008D10D1"/>
    <w:rsid w:val="008D1C75"/>
    <w:rsid w:val="008D5967"/>
    <w:rsid w:val="008D604F"/>
    <w:rsid w:val="008E46C5"/>
    <w:rsid w:val="008E6629"/>
    <w:rsid w:val="008F02C4"/>
    <w:rsid w:val="008F52F8"/>
    <w:rsid w:val="008F686F"/>
    <w:rsid w:val="008F72EB"/>
    <w:rsid w:val="0091642F"/>
    <w:rsid w:val="0092479F"/>
    <w:rsid w:val="009340F8"/>
    <w:rsid w:val="009351EF"/>
    <w:rsid w:val="0094160E"/>
    <w:rsid w:val="00943C87"/>
    <w:rsid w:val="00943D0F"/>
    <w:rsid w:val="009452F4"/>
    <w:rsid w:val="00947615"/>
    <w:rsid w:val="00947BA1"/>
    <w:rsid w:val="009504B5"/>
    <w:rsid w:val="00952AF7"/>
    <w:rsid w:val="0095359F"/>
    <w:rsid w:val="00954872"/>
    <w:rsid w:val="00954A13"/>
    <w:rsid w:val="00955FA9"/>
    <w:rsid w:val="00956374"/>
    <w:rsid w:val="00964017"/>
    <w:rsid w:val="00965D17"/>
    <w:rsid w:val="0096648C"/>
    <w:rsid w:val="00966875"/>
    <w:rsid w:val="00970B80"/>
    <w:rsid w:val="00971F72"/>
    <w:rsid w:val="00973337"/>
    <w:rsid w:val="00975606"/>
    <w:rsid w:val="00982EA7"/>
    <w:rsid w:val="00991849"/>
    <w:rsid w:val="009A3DEB"/>
    <w:rsid w:val="009A5C17"/>
    <w:rsid w:val="009B12E3"/>
    <w:rsid w:val="009B3BBB"/>
    <w:rsid w:val="009B50FA"/>
    <w:rsid w:val="009B5FED"/>
    <w:rsid w:val="009B67BF"/>
    <w:rsid w:val="009C1424"/>
    <w:rsid w:val="009C2333"/>
    <w:rsid w:val="009C574A"/>
    <w:rsid w:val="009C5887"/>
    <w:rsid w:val="009C5D34"/>
    <w:rsid w:val="009E3D2E"/>
    <w:rsid w:val="009E664F"/>
    <w:rsid w:val="009E7015"/>
    <w:rsid w:val="009F1E64"/>
    <w:rsid w:val="00A02122"/>
    <w:rsid w:val="00A12DBB"/>
    <w:rsid w:val="00A13DC9"/>
    <w:rsid w:val="00A13E24"/>
    <w:rsid w:val="00A14587"/>
    <w:rsid w:val="00A14E6D"/>
    <w:rsid w:val="00A240BD"/>
    <w:rsid w:val="00A27B6B"/>
    <w:rsid w:val="00A30706"/>
    <w:rsid w:val="00A30910"/>
    <w:rsid w:val="00A3124A"/>
    <w:rsid w:val="00A32F66"/>
    <w:rsid w:val="00A34010"/>
    <w:rsid w:val="00A41A7E"/>
    <w:rsid w:val="00A44A7D"/>
    <w:rsid w:val="00A513ED"/>
    <w:rsid w:val="00A537BF"/>
    <w:rsid w:val="00A61097"/>
    <w:rsid w:val="00A65F6C"/>
    <w:rsid w:val="00A71778"/>
    <w:rsid w:val="00A72C76"/>
    <w:rsid w:val="00A739F0"/>
    <w:rsid w:val="00A80EA3"/>
    <w:rsid w:val="00A8211F"/>
    <w:rsid w:val="00A8307C"/>
    <w:rsid w:val="00A8589D"/>
    <w:rsid w:val="00A90662"/>
    <w:rsid w:val="00A924B4"/>
    <w:rsid w:val="00A933E9"/>
    <w:rsid w:val="00A9355A"/>
    <w:rsid w:val="00AB2134"/>
    <w:rsid w:val="00AC009F"/>
    <w:rsid w:val="00AC2182"/>
    <w:rsid w:val="00AC5A78"/>
    <w:rsid w:val="00AC7654"/>
    <w:rsid w:val="00AC7F35"/>
    <w:rsid w:val="00AD0D7D"/>
    <w:rsid w:val="00AD2BD6"/>
    <w:rsid w:val="00AD72A7"/>
    <w:rsid w:val="00AD7CE0"/>
    <w:rsid w:val="00AD7EBA"/>
    <w:rsid w:val="00AE0C87"/>
    <w:rsid w:val="00AE0CC1"/>
    <w:rsid w:val="00AE2CA6"/>
    <w:rsid w:val="00AE57DB"/>
    <w:rsid w:val="00AE57F6"/>
    <w:rsid w:val="00AE732F"/>
    <w:rsid w:val="00AE7E53"/>
    <w:rsid w:val="00AF5036"/>
    <w:rsid w:val="00AF60C8"/>
    <w:rsid w:val="00AF7265"/>
    <w:rsid w:val="00B07DFA"/>
    <w:rsid w:val="00B154E2"/>
    <w:rsid w:val="00B1739F"/>
    <w:rsid w:val="00B2114D"/>
    <w:rsid w:val="00B249B7"/>
    <w:rsid w:val="00B24CC3"/>
    <w:rsid w:val="00B27F6F"/>
    <w:rsid w:val="00B31B12"/>
    <w:rsid w:val="00B32C24"/>
    <w:rsid w:val="00B330BF"/>
    <w:rsid w:val="00B33307"/>
    <w:rsid w:val="00B345D7"/>
    <w:rsid w:val="00B35670"/>
    <w:rsid w:val="00B36C6A"/>
    <w:rsid w:val="00B36FFA"/>
    <w:rsid w:val="00B4078B"/>
    <w:rsid w:val="00B41F17"/>
    <w:rsid w:val="00B44536"/>
    <w:rsid w:val="00B47C7D"/>
    <w:rsid w:val="00B60077"/>
    <w:rsid w:val="00B65799"/>
    <w:rsid w:val="00B74432"/>
    <w:rsid w:val="00B817FB"/>
    <w:rsid w:val="00B83CF1"/>
    <w:rsid w:val="00B8630E"/>
    <w:rsid w:val="00B94291"/>
    <w:rsid w:val="00BA254C"/>
    <w:rsid w:val="00BA43CF"/>
    <w:rsid w:val="00BB3D07"/>
    <w:rsid w:val="00BC1683"/>
    <w:rsid w:val="00BC23A4"/>
    <w:rsid w:val="00BC5FE9"/>
    <w:rsid w:val="00BD2BDB"/>
    <w:rsid w:val="00BD3AB4"/>
    <w:rsid w:val="00BD437F"/>
    <w:rsid w:val="00BD43DD"/>
    <w:rsid w:val="00BD4F35"/>
    <w:rsid w:val="00BF299F"/>
    <w:rsid w:val="00BF381E"/>
    <w:rsid w:val="00BF50C4"/>
    <w:rsid w:val="00C043B8"/>
    <w:rsid w:val="00C144BF"/>
    <w:rsid w:val="00C14ABE"/>
    <w:rsid w:val="00C208E9"/>
    <w:rsid w:val="00C20907"/>
    <w:rsid w:val="00C258F1"/>
    <w:rsid w:val="00C30A71"/>
    <w:rsid w:val="00C442FF"/>
    <w:rsid w:val="00C521ED"/>
    <w:rsid w:val="00C52536"/>
    <w:rsid w:val="00C565E7"/>
    <w:rsid w:val="00C569BB"/>
    <w:rsid w:val="00C60AE4"/>
    <w:rsid w:val="00C63794"/>
    <w:rsid w:val="00C752E7"/>
    <w:rsid w:val="00C7599A"/>
    <w:rsid w:val="00C80071"/>
    <w:rsid w:val="00C8192D"/>
    <w:rsid w:val="00C92DAA"/>
    <w:rsid w:val="00C93DEF"/>
    <w:rsid w:val="00CA1131"/>
    <w:rsid w:val="00CA1B4F"/>
    <w:rsid w:val="00CA480E"/>
    <w:rsid w:val="00CA592D"/>
    <w:rsid w:val="00CB0EEC"/>
    <w:rsid w:val="00CB6447"/>
    <w:rsid w:val="00CC202C"/>
    <w:rsid w:val="00CD20B1"/>
    <w:rsid w:val="00CD44BB"/>
    <w:rsid w:val="00CD5655"/>
    <w:rsid w:val="00CD7D51"/>
    <w:rsid w:val="00CE3052"/>
    <w:rsid w:val="00CF2B7A"/>
    <w:rsid w:val="00CF4987"/>
    <w:rsid w:val="00D000D9"/>
    <w:rsid w:val="00D015D9"/>
    <w:rsid w:val="00D033BA"/>
    <w:rsid w:val="00D13B48"/>
    <w:rsid w:val="00D14467"/>
    <w:rsid w:val="00D15568"/>
    <w:rsid w:val="00D212C2"/>
    <w:rsid w:val="00D23A70"/>
    <w:rsid w:val="00D26CBF"/>
    <w:rsid w:val="00D270DC"/>
    <w:rsid w:val="00D340A2"/>
    <w:rsid w:val="00D36503"/>
    <w:rsid w:val="00D51D16"/>
    <w:rsid w:val="00D5485A"/>
    <w:rsid w:val="00D55B0D"/>
    <w:rsid w:val="00D60567"/>
    <w:rsid w:val="00D60945"/>
    <w:rsid w:val="00D6516E"/>
    <w:rsid w:val="00D775B6"/>
    <w:rsid w:val="00D77F1F"/>
    <w:rsid w:val="00D83EE8"/>
    <w:rsid w:val="00D9446F"/>
    <w:rsid w:val="00DB1131"/>
    <w:rsid w:val="00DB12BD"/>
    <w:rsid w:val="00DB5DB7"/>
    <w:rsid w:val="00DB6F90"/>
    <w:rsid w:val="00DC50D5"/>
    <w:rsid w:val="00DD05D3"/>
    <w:rsid w:val="00DD5C5C"/>
    <w:rsid w:val="00DD73BB"/>
    <w:rsid w:val="00DE0099"/>
    <w:rsid w:val="00DE21AA"/>
    <w:rsid w:val="00DE55BE"/>
    <w:rsid w:val="00E13213"/>
    <w:rsid w:val="00E15812"/>
    <w:rsid w:val="00E21706"/>
    <w:rsid w:val="00E24D57"/>
    <w:rsid w:val="00E312A8"/>
    <w:rsid w:val="00E3448B"/>
    <w:rsid w:val="00E34B15"/>
    <w:rsid w:val="00E37864"/>
    <w:rsid w:val="00E42552"/>
    <w:rsid w:val="00E45EEC"/>
    <w:rsid w:val="00E5019E"/>
    <w:rsid w:val="00E533B3"/>
    <w:rsid w:val="00E5707B"/>
    <w:rsid w:val="00E630DC"/>
    <w:rsid w:val="00E644AA"/>
    <w:rsid w:val="00E70FBA"/>
    <w:rsid w:val="00E72990"/>
    <w:rsid w:val="00E84F48"/>
    <w:rsid w:val="00E87131"/>
    <w:rsid w:val="00E91A3E"/>
    <w:rsid w:val="00E930A3"/>
    <w:rsid w:val="00E94DA4"/>
    <w:rsid w:val="00EA1A65"/>
    <w:rsid w:val="00EA3630"/>
    <w:rsid w:val="00EA47A6"/>
    <w:rsid w:val="00EA47DE"/>
    <w:rsid w:val="00EA71BE"/>
    <w:rsid w:val="00EB00DA"/>
    <w:rsid w:val="00EB42C5"/>
    <w:rsid w:val="00EC2ED3"/>
    <w:rsid w:val="00EC305A"/>
    <w:rsid w:val="00EC5514"/>
    <w:rsid w:val="00EC667E"/>
    <w:rsid w:val="00ED381D"/>
    <w:rsid w:val="00EE4EF4"/>
    <w:rsid w:val="00EF09E8"/>
    <w:rsid w:val="00EF27AA"/>
    <w:rsid w:val="00EF3182"/>
    <w:rsid w:val="00F05183"/>
    <w:rsid w:val="00F07CFF"/>
    <w:rsid w:val="00F13AA6"/>
    <w:rsid w:val="00F21546"/>
    <w:rsid w:val="00F302C4"/>
    <w:rsid w:val="00F32A2F"/>
    <w:rsid w:val="00F33CD5"/>
    <w:rsid w:val="00F3461E"/>
    <w:rsid w:val="00F34A0F"/>
    <w:rsid w:val="00F35F0C"/>
    <w:rsid w:val="00F36415"/>
    <w:rsid w:val="00F43595"/>
    <w:rsid w:val="00F44C8C"/>
    <w:rsid w:val="00F46781"/>
    <w:rsid w:val="00F54A79"/>
    <w:rsid w:val="00F56C06"/>
    <w:rsid w:val="00F5766F"/>
    <w:rsid w:val="00F609B8"/>
    <w:rsid w:val="00F61EF8"/>
    <w:rsid w:val="00F64D6B"/>
    <w:rsid w:val="00F67822"/>
    <w:rsid w:val="00F67AC1"/>
    <w:rsid w:val="00F72070"/>
    <w:rsid w:val="00F76C33"/>
    <w:rsid w:val="00F77A2A"/>
    <w:rsid w:val="00F80174"/>
    <w:rsid w:val="00F80F89"/>
    <w:rsid w:val="00F8519C"/>
    <w:rsid w:val="00F90F00"/>
    <w:rsid w:val="00F95639"/>
    <w:rsid w:val="00F96246"/>
    <w:rsid w:val="00FA1BE8"/>
    <w:rsid w:val="00FA7C63"/>
    <w:rsid w:val="00FB0C82"/>
    <w:rsid w:val="00FB0DC6"/>
    <w:rsid w:val="00FC1764"/>
    <w:rsid w:val="00FC7575"/>
    <w:rsid w:val="00FE23DC"/>
    <w:rsid w:val="00FE27D6"/>
    <w:rsid w:val="00FE5F23"/>
    <w:rsid w:val="00FF273B"/>
    <w:rsid w:val="00FF4073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9152C-0A1C-41D0-BF48-7DEF8F0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E8"/>
    <w:rPr>
      <w:sz w:val="24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5322C1"/>
    <w:pPr>
      <w:keepNext/>
      <w:numPr>
        <w:numId w:val="35"/>
      </w:numPr>
      <w:spacing w:before="240" w:after="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A32F66"/>
    <w:pPr>
      <w:keepNext/>
      <w:numPr>
        <w:ilvl w:val="1"/>
        <w:numId w:val="35"/>
      </w:numPr>
      <w:spacing w:before="240" w:after="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A32F66"/>
    <w:pPr>
      <w:numPr>
        <w:ilvl w:val="2"/>
      </w:num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D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B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B2DBB"/>
    <w:pPr>
      <w:spacing w:after="120"/>
      <w:ind w:left="283"/>
    </w:pPr>
  </w:style>
  <w:style w:type="paragraph" w:styleId="BlockText">
    <w:name w:val="Block Text"/>
    <w:basedOn w:val="Normal"/>
    <w:rsid w:val="004B2DBB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rsid w:val="00053AE4"/>
    <w:pPr>
      <w:spacing w:after="120"/>
    </w:pPr>
  </w:style>
  <w:style w:type="paragraph" w:customStyle="1" w:styleId="WW-BodyText2">
    <w:name w:val="WW-Body Text 2"/>
    <w:basedOn w:val="Normal"/>
    <w:rsid w:val="00881340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074AE8"/>
  </w:style>
  <w:style w:type="paragraph" w:styleId="FootnoteText">
    <w:name w:val="footnote text"/>
    <w:basedOn w:val="Normal"/>
    <w:semiHidden/>
    <w:rsid w:val="00074AE8"/>
    <w:rPr>
      <w:sz w:val="20"/>
    </w:rPr>
  </w:style>
  <w:style w:type="character" w:styleId="FootnoteReference">
    <w:name w:val="footnote reference"/>
    <w:basedOn w:val="DefaultParagraphFont"/>
    <w:semiHidden/>
    <w:rsid w:val="00074AE8"/>
    <w:rPr>
      <w:vertAlign w:val="superscript"/>
    </w:rPr>
  </w:style>
  <w:style w:type="paragraph" w:styleId="BodyText2">
    <w:name w:val="Body Text 2"/>
    <w:basedOn w:val="Normal"/>
    <w:rsid w:val="00074AE8"/>
    <w:pPr>
      <w:jc w:val="center"/>
    </w:pPr>
    <w:rPr>
      <w:sz w:val="20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956374"/>
    <w:rPr>
      <w:rFonts w:eastAsiaTheme="majorEastAsia" w:cstheme="majorBidi"/>
      <w:b/>
      <w:bCs/>
      <w:noProof/>
      <w:color w:val="1F497D"/>
      <w:kern w:val="32"/>
      <w:sz w:val="24"/>
      <w:szCs w:val="32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32F66"/>
    <w:rPr>
      <w:rFonts w:cstheme="majorBidi"/>
      <w:b/>
      <w:bCs/>
      <w:iCs/>
      <w:noProof/>
      <w:color w:val="1F497D"/>
      <w:sz w:val="24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32F66"/>
    <w:rPr>
      <w:rFonts w:cstheme="majorBidi"/>
      <w:b/>
      <w:bCs/>
      <w:i/>
      <w:iCs/>
      <w:noProof/>
      <w:color w:val="1F497D"/>
      <w:sz w:val="24"/>
      <w:szCs w:val="28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240EE8"/>
    <w:pPr>
      <w:ind w:left="720"/>
    </w:pPr>
  </w:style>
  <w:style w:type="paragraph" w:styleId="BalloonText">
    <w:name w:val="Balloon Text"/>
    <w:basedOn w:val="Normal"/>
    <w:link w:val="BalloonTextChar"/>
    <w:rsid w:val="00CA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13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DC50D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A113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A11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4A51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240EE8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1E4750"/>
    <w:pPr>
      <w:numPr>
        <w:numId w:val="36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1E4750"/>
    <w:rPr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EE8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240EE8"/>
    <w:rPr>
      <w:rFonts w:ascii="TimesNewRomanPSMT" w:hAnsi="TimesNewRomanPSMT" w:cs="TimesNewRomanPSMT"/>
      <w:i/>
      <w:color w:val="1F497D"/>
      <w:sz w:val="24"/>
      <w:szCs w:val="24"/>
      <w:u w:val="single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240EE8"/>
    <w:rPr>
      <w:rFonts w:eastAsia="TimesNewRoman"/>
      <w:sz w:val="24"/>
      <w:szCs w:val="24"/>
      <w:shd w:val="clear" w:color="auto" w:fill="FFFFFF"/>
    </w:rPr>
  </w:style>
  <w:style w:type="paragraph" w:styleId="TOC3">
    <w:name w:val="toc 3"/>
    <w:basedOn w:val="Normal"/>
    <w:next w:val="Normal"/>
    <w:autoRedefine/>
    <w:uiPriority w:val="39"/>
    <w:rsid w:val="005860EE"/>
    <w:pPr>
      <w:spacing w:after="100"/>
      <w:ind w:left="480"/>
    </w:pPr>
  </w:style>
  <w:style w:type="character" w:customStyle="1" w:styleId="HeaderChar">
    <w:name w:val="Header Char"/>
    <w:basedOn w:val="DefaultParagraphFont"/>
    <w:link w:val="Header"/>
    <w:uiPriority w:val="99"/>
    <w:rsid w:val="005860EE"/>
    <w:rPr>
      <w:sz w:val="24"/>
    </w:rPr>
  </w:style>
  <w:style w:type="table" w:customStyle="1" w:styleId="TableGrid1">
    <w:name w:val="Table Grid1"/>
    <w:basedOn w:val="TableNormal"/>
    <w:next w:val="TableGrid"/>
    <w:rsid w:val="008F52F8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F52F8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7B49E5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49E5"/>
    <w:rPr>
      <w:sz w:val="24"/>
    </w:rPr>
  </w:style>
  <w:style w:type="paragraph" w:customStyle="1" w:styleId="Style1">
    <w:name w:val="Style1"/>
    <w:basedOn w:val="Normal"/>
    <w:link w:val="Style1Char"/>
    <w:qFormat/>
    <w:rsid w:val="00240EE8"/>
    <w:pPr>
      <w:numPr>
        <w:numId w:val="7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240E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stitut@institut.co.rs" TargetMode="External"/><Relationship Id="rId1" Type="http://schemas.openxmlformats.org/officeDocument/2006/relationships/hyperlink" Target="http://www.institut.co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D468D-CB74-4C8B-B01A-D7441275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Vesna Pavlov</cp:lastModifiedBy>
  <cp:revision>8</cp:revision>
  <cp:lastPrinted>2016-10-15T11:19:00Z</cp:lastPrinted>
  <dcterms:created xsi:type="dcterms:W3CDTF">2017-07-11T07:19:00Z</dcterms:created>
  <dcterms:modified xsi:type="dcterms:W3CDTF">2020-04-22T11:50:00Z</dcterms:modified>
</cp:coreProperties>
</file>